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AE3E" w14:textId="77777777" w:rsidR="00507EDC" w:rsidRDefault="00000000">
      <w:pPr>
        <w:spacing w:after="153"/>
        <w:ind w:left="3930"/>
      </w:pPr>
      <w:r>
        <w:rPr>
          <w:noProof/>
        </w:rPr>
        <w:drawing>
          <wp:inline distT="0" distB="0" distL="0" distR="0" wp14:anchorId="4E344511" wp14:editId="464A7644">
            <wp:extent cx="952500" cy="895350"/>
            <wp:effectExtent l="0" t="0" r="0" b="0"/>
            <wp:docPr id="268" name="Picture 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D4370" w14:textId="77777777" w:rsidR="00507EDC" w:rsidRDefault="00000000">
      <w:pPr>
        <w:spacing w:after="0"/>
        <w:ind w:left="189"/>
        <w:jc w:val="center"/>
      </w:pPr>
      <w:r>
        <w:rPr>
          <w:b/>
          <w:sz w:val="28"/>
        </w:rPr>
        <w:t>PS 130 PTA Meeting Agenda</w:t>
      </w:r>
    </w:p>
    <w:p w14:paraId="3A20DB08" w14:textId="77777777" w:rsidR="00507EDC" w:rsidRDefault="00000000">
      <w:pPr>
        <w:spacing w:after="244"/>
        <w:ind w:left="189"/>
        <w:jc w:val="center"/>
      </w:pPr>
      <w:r>
        <w:rPr>
          <w:b/>
          <w:sz w:val="24"/>
        </w:rPr>
        <w:t>November 17, 2022, 6:00 pm</w:t>
      </w:r>
    </w:p>
    <w:p w14:paraId="197F965A" w14:textId="77777777" w:rsidR="00507EDC" w:rsidRDefault="00000000">
      <w:pPr>
        <w:spacing w:after="247" w:line="248" w:lineRule="auto"/>
        <w:ind w:left="10" w:hanging="10"/>
      </w:pPr>
      <w:r>
        <w:rPr>
          <w:sz w:val="23"/>
        </w:rPr>
        <w:t>Call to Order</w:t>
      </w:r>
    </w:p>
    <w:p w14:paraId="4EB7C95F" w14:textId="77777777" w:rsidR="00507EDC" w:rsidRDefault="00000000">
      <w:pPr>
        <w:spacing w:after="253" w:line="248" w:lineRule="auto"/>
        <w:ind w:left="370" w:hanging="10"/>
      </w:pPr>
      <w:r>
        <w:rPr>
          <w:sz w:val="23"/>
        </w:rPr>
        <w:t>Reading of Minutes</w:t>
      </w:r>
    </w:p>
    <w:p w14:paraId="7BB510B5" w14:textId="1528AEFD" w:rsidR="00507EDC" w:rsidRDefault="00000000">
      <w:pPr>
        <w:spacing w:after="253" w:line="248" w:lineRule="auto"/>
        <w:ind w:left="370" w:hanging="10"/>
        <w:rPr>
          <w:i/>
          <w:sz w:val="23"/>
        </w:rPr>
      </w:pPr>
      <w:r>
        <w:rPr>
          <w:sz w:val="23"/>
        </w:rPr>
        <w:t xml:space="preserve">Principal’s Report </w:t>
      </w:r>
      <w:r>
        <w:rPr>
          <w:i/>
          <w:sz w:val="23"/>
        </w:rPr>
        <w:t>(10 min)</w:t>
      </w:r>
      <w:r w:rsidR="00D8064E">
        <w:rPr>
          <w:i/>
          <w:sz w:val="23"/>
        </w:rPr>
        <w:t xml:space="preserve"> (Stephanie Parsons)</w:t>
      </w:r>
    </w:p>
    <w:p w14:paraId="003592DF" w14:textId="5D4F4FA3" w:rsidR="00D8064E" w:rsidRDefault="00D8064E">
      <w:pPr>
        <w:spacing w:after="253" w:line="248" w:lineRule="auto"/>
        <w:ind w:left="370" w:hanging="10"/>
        <w:rPr>
          <w:i/>
          <w:sz w:val="23"/>
        </w:rPr>
      </w:pPr>
      <w:r w:rsidRPr="00D8064E">
        <w:rPr>
          <w:i/>
          <w:sz w:val="23"/>
        </w:rPr>
        <w:t xml:space="preserve">Excited about </w:t>
      </w:r>
      <w:r w:rsidR="00280C6D">
        <w:rPr>
          <w:i/>
          <w:sz w:val="23"/>
        </w:rPr>
        <w:t>the upcoming C</w:t>
      </w:r>
      <w:r w:rsidRPr="00D8064E">
        <w:rPr>
          <w:i/>
          <w:sz w:val="23"/>
        </w:rPr>
        <w:t xml:space="preserve">offee and </w:t>
      </w:r>
      <w:r w:rsidR="00280C6D">
        <w:rPr>
          <w:i/>
          <w:sz w:val="23"/>
        </w:rPr>
        <w:t>D</w:t>
      </w:r>
      <w:r w:rsidRPr="00D8064E">
        <w:rPr>
          <w:i/>
          <w:sz w:val="23"/>
        </w:rPr>
        <w:t xml:space="preserve">onuts </w:t>
      </w:r>
      <w:r w:rsidR="00280C6D">
        <w:rPr>
          <w:i/>
          <w:sz w:val="23"/>
        </w:rPr>
        <w:t xml:space="preserve">event </w:t>
      </w:r>
      <w:r w:rsidRPr="00D8064E">
        <w:rPr>
          <w:i/>
          <w:sz w:val="23"/>
        </w:rPr>
        <w:t xml:space="preserve">with parents and </w:t>
      </w:r>
      <w:r w:rsidR="00280C6D">
        <w:rPr>
          <w:i/>
          <w:sz w:val="23"/>
        </w:rPr>
        <w:t>A</w:t>
      </w:r>
      <w:r w:rsidRPr="00D8064E">
        <w:rPr>
          <w:i/>
          <w:sz w:val="23"/>
        </w:rPr>
        <w:t xml:space="preserve">dmin. </w:t>
      </w:r>
      <w:proofErr w:type="spellStart"/>
      <w:r w:rsidRPr="00D8064E">
        <w:rPr>
          <w:i/>
          <w:sz w:val="23"/>
        </w:rPr>
        <w:t>Biobus</w:t>
      </w:r>
      <w:proofErr w:type="spellEnd"/>
      <w:r w:rsidR="00280C6D">
        <w:rPr>
          <w:i/>
          <w:sz w:val="23"/>
        </w:rPr>
        <w:t xml:space="preserve"> is</w:t>
      </w:r>
      <w:r w:rsidRPr="00D8064E">
        <w:rPr>
          <w:i/>
          <w:sz w:val="23"/>
        </w:rPr>
        <w:t xml:space="preserve"> coming back. </w:t>
      </w:r>
      <w:r w:rsidR="00280C6D">
        <w:rPr>
          <w:i/>
          <w:sz w:val="23"/>
        </w:rPr>
        <w:t>Our w</w:t>
      </w:r>
      <w:r w:rsidRPr="00D8064E">
        <w:rPr>
          <w:i/>
          <w:sz w:val="23"/>
        </w:rPr>
        <w:t xml:space="preserve">ebmaster </w:t>
      </w:r>
      <w:r w:rsidR="00280C6D">
        <w:rPr>
          <w:i/>
          <w:sz w:val="23"/>
        </w:rPr>
        <w:t xml:space="preserve">is </w:t>
      </w:r>
      <w:r w:rsidRPr="00D8064E">
        <w:rPr>
          <w:i/>
          <w:sz w:val="23"/>
        </w:rPr>
        <w:t>on medical leave, trying to get someone new trained</w:t>
      </w:r>
      <w:r w:rsidR="00280C6D">
        <w:rPr>
          <w:i/>
          <w:sz w:val="23"/>
        </w:rPr>
        <w:t>, we will be</w:t>
      </w:r>
      <w:r w:rsidRPr="00D8064E">
        <w:rPr>
          <w:i/>
          <w:sz w:val="23"/>
        </w:rPr>
        <w:t xml:space="preserve"> </w:t>
      </w:r>
      <w:r w:rsidR="00280C6D">
        <w:rPr>
          <w:i/>
          <w:sz w:val="23"/>
        </w:rPr>
        <w:t>w</w:t>
      </w:r>
      <w:r w:rsidRPr="00D8064E">
        <w:rPr>
          <w:i/>
          <w:sz w:val="23"/>
        </w:rPr>
        <w:t xml:space="preserve">orking with </w:t>
      </w:r>
      <w:r w:rsidR="00280C6D">
        <w:rPr>
          <w:i/>
          <w:sz w:val="23"/>
        </w:rPr>
        <w:t xml:space="preserve">the </w:t>
      </w:r>
      <w:r w:rsidRPr="00D8064E">
        <w:rPr>
          <w:i/>
          <w:sz w:val="23"/>
        </w:rPr>
        <w:t>new person to update a lot of things.</w:t>
      </w:r>
      <w:r w:rsidR="00280C6D">
        <w:rPr>
          <w:i/>
          <w:sz w:val="23"/>
        </w:rPr>
        <w:t xml:space="preserve"> Admin is</w:t>
      </w:r>
      <w:r w:rsidR="00DE3EFC">
        <w:rPr>
          <w:i/>
          <w:sz w:val="23"/>
        </w:rPr>
        <w:t xml:space="preserve"> </w:t>
      </w:r>
      <w:r w:rsidR="00280C6D">
        <w:rPr>
          <w:i/>
          <w:sz w:val="23"/>
        </w:rPr>
        <w:t>i</w:t>
      </w:r>
      <w:r>
        <w:rPr>
          <w:i/>
          <w:sz w:val="23"/>
        </w:rPr>
        <w:t xml:space="preserve">n conversation with </w:t>
      </w:r>
      <w:r w:rsidR="00280C6D">
        <w:rPr>
          <w:i/>
          <w:sz w:val="23"/>
        </w:rPr>
        <w:t xml:space="preserve">different </w:t>
      </w:r>
      <w:r>
        <w:rPr>
          <w:i/>
          <w:sz w:val="23"/>
        </w:rPr>
        <w:t>stakeholders – staff and UFT reps and other unions, equity team, SLT</w:t>
      </w:r>
      <w:r w:rsidR="00280C6D">
        <w:rPr>
          <w:i/>
          <w:sz w:val="23"/>
        </w:rPr>
        <w:t>,</w:t>
      </w:r>
      <w:r>
        <w:rPr>
          <w:i/>
          <w:sz w:val="23"/>
        </w:rPr>
        <w:t xml:space="preserve"> about Family Fridays and class celebrations. </w:t>
      </w:r>
      <w:r w:rsidR="00280C6D">
        <w:rPr>
          <w:i/>
          <w:sz w:val="23"/>
        </w:rPr>
        <w:t>We’re g</w:t>
      </w:r>
      <w:r>
        <w:rPr>
          <w:i/>
          <w:sz w:val="23"/>
        </w:rPr>
        <w:t>etting closer to hav</w:t>
      </w:r>
      <w:r w:rsidR="00280C6D">
        <w:rPr>
          <w:i/>
          <w:sz w:val="23"/>
        </w:rPr>
        <w:t>ing</w:t>
      </w:r>
      <w:r>
        <w:rPr>
          <w:i/>
          <w:sz w:val="23"/>
        </w:rPr>
        <w:t xml:space="preserve"> a way for these to happen that everyone is comfortable with. Hopeful that </w:t>
      </w:r>
      <w:r w:rsidR="00280C6D">
        <w:rPr>
          <w:i/>
          <w:sz w:val="23"/>
        </w:rPr>
        <w:t>we’ll</w:t>
      </w:r>
      <w:r>
        <w:rPr>
          <w:i/>
          <w:sz w:val="23"/>
        </w:rPr>
        <w:t xml:space="preserve"> be able to have that soon. </w:t>
      </w:r>
    </w:p>
    <w:p w14:paraId="676D1C31" w14:textId="7C226773" w:rsidR="002D083A" w:rsidRPr="00D8064E" w:rsidRDefault="00280C6D">
      <w:pPr>
        <w:spacing w:after="253" w:line="248" w:lineRule="auto"/>
        <w:ind w:left="370" w:hanging="10"/>
        <w:rPr>
          <w:i/>
        </w:rPr>
      </w:pPr>
      <w:r>
        <w:rPr>
          <w:i/>
          <w:sz w:val="23"/>
        </w:rPr>
        <w:t>A ”l</w:t>
      </w:r>
      <w:r w:rsidR="002D083A">
        <w:rPr>
          <w:i/>
          <w:sz w:val="23"/>
        </w:rPr>
        <w:t>unch survey</w:t>
      </w:r>
      <w:r>
        <w:rPr>
          <w:i/>
          <w:sz w:val="23"/>
        </w:rPr>
        <w:t>” went out; we</w:t>
      </w:r>
      <w:r w:rsidR="002D083A">
        <w:rPr>
          <w:i/>
          <w:sz w:val="23"/>
        </w:rPr>
        <w:t xml:space="preserve"> haven’t had to do</w:t>
      </w:r>
      <w:r>
        <w:rPr>
          <w:i/>
          <w:sz w:val="23"/>
        </w:rPr>
        <w:t xml:space="preserve"> that</w:t>
      </w:r>
      <w:r w:rsidR="002D083A">
        <w:rPr>
          <w:i/>
          <w:sz w:val="23"/>
        </w:rPr>
        <w:t xml:space="preserve"> for a while</w:t>
      </w:r>
      <w:r>
        <w:rPr>
          <w:i/>
          <w:sz w:val="23"/>
        </w:rPr>
        <w:t xml:space="preserve"> but</w:t>
      </w:r>
      <w:r w:rsidR="002D083A">
        <w:rPr>
          <w:i/>
          <w:sz w:val="23"/>
        </w:rPr>
        <w:t xml:space="preserve"> </w:t>
      </w:r>
      <w:r>
        <w:rPr>
          <w:i/>
          <w:sz w:val="23"/>
        </w:rPr>
        <w:t>h</w:t>
      </w:r>
      <w:r w:rsidR="002D083A">
        <w:rPr>
          <w:i/>
          <w:sz w:val="23"/>
        </w:rPr>
        <w:t xml:space="preserve">ave to do it again this year. Now </w:t>
      </w:r>
      <w:r>
        <w:rPr>
          <w:i/>
          <w:sz w:val="23"/>
        </w:rPr>
        <w:t xml:space="preserve">it’s </w:t>
      </w:r>
      <w:r w:rsidR="002D083A">
        <w:rPr>
          <w:i/>
          <w:sz w:val="23"/>
        </w:rPr>
        <w:t xml:space="preserve">called </w:t>
      </w:r>
      <w:r>
        <w:rPr>
          <w:i/>
          <w:sz w:val="23"/>
        </w:rPr>
        <w:t xml:space="preserve">the </w:t>
      </w:r>
      <w:r w:rsidR="002D083A">
        <w:rPr>
          <w:i/>
          <w:sz w:val="23"/>
        </w:rPr>
        <w:t xml:space="preserve">Family Income Survey. </w:t>
      </w:r>
      <w:r>
        <w:rPr>
          <w:i/>
          <w:sz w:val="23"/>
        </w:rPr>
        <w:t>We s</w:t>
      </w:r>
      <w:r w:rsidR="002D083A">
        <w:rPr>
          <w:i/>
          <w:sz w:val="23"/>
        </w:rPr>
        <w:t>ent</w:t>
      </w:r>
      <w:r>
        <w:rPr>
          <w:i/>
          <w:sz w:val="23"/>
        </w:rPr>
        <w:t xml:space="preserve"> the</w:t>
      </w:r>
      <w:r w:rsidR="002D083A">
        <w:rPr>
          <w:i/>
          <w:sz w:val="23"/>
        </w:rPr>
        <w:t xml:space="preserve"> link on </w:t>
      </w:r>
      <w:proofErr w:type="spellStart"/>
      <w:r w:rsidR="002D083A">
        <w:rPr>
          <w:i/>
          <w:sz w:val="23"/>
        </w:rPr>
        <w:t>Konstella</w:t>
      </w:r>
      <w:proofErr w:type="spellEnd"/>
      <w:r w:rsidR="002D083A">
        <w:rPr>
          <w:i/>
          <w:sz w:val="23"/>
        </w:rPr>
        <w:t>, can send out again. Want as many families as possible to complete. The info is only used to determine Title 1 funding.</w:t>
      </w:r>
      <w:r>
        <w:rPr>
          <w:i/>
          <w:sz w:val="23"/>
        </w:rPr>
        <w:t xml:space="preserve"> The</w:t>
      </w:r>
      <w:r w:rsidR="002D083A">
        <w:rPr>
          <w:i/>
          <w:sz w:val="23"/>
        </w:rPr>
        <w:t xml:space="preserve"> </w:t>
      </w:r>
      <w:r>
        <w:rPr>
          <w:i/>
          <w:sz w:val="23"/>
        </w:rPr>
        <w:t>i</w:t>
      </w:r>
      <w:r w:rsidR="002D083A">
        <w:rPr>
          <w:i/>
          <w:sz w:val="23"/>
        </w:rPr>
        <w:t>nfo doesn</w:t>
      </w:r>
      <w:r>
        <w:rPr>
          <w:i/>
          <w:sz w:val="23"/>
        </w:rPr>
        <w:t>’</w:t>
      </w:r>
      <w:r w:rsidR="002D083A">
        <w:rPr>
          <w:i/>
          <w:sz w:val="23"/>
        </w:rPr>
        <w:t>t go anywhere else</w:t>
      </w:r>
      <w:r>
        <w:rPr>
          <w:i/>
          <w:sz w:val="23"/>
        </w:rPr>
        <w:t>; it</w:t>
      </w:r>
      <w:r w:rsidR="002D083A">
        <w:rPr>
          <w:i/>
          <w:sz w:val="23"/>
        </w:rPr>
        <w:t xml:space="preserve"> isn’t shared publicly. The due date is coming up. </w:t>
      </w:r>
      <w:r>
        <w:rPr>
          <w:i/>
          <w:sz w:val="23"/>
        </w:rPr>
        <w:t>It w</w:t>
      </w:r>
      <w:r w:rsidR="002D083A">
        <w:rPr>
          <w:i/>
          <w:sz w:val="23"/>
        </w:rPr>
        <w:t xml:space="preserve">ill help the school </w:t>
      </w:r>
      <w:r>
        <w:rPr>
          <w:i/>
          <w:sz w:val="23"/>
        </w:rPr>
        <w:t>if families</w:t>
      </w:r>
      <w:r w:rsidR="002D083A">
        <w:rPr>
          <w:i/>
          <w:sz w:val="23"/>
        </w:rPr>
        <w:t xml:space="preserve"> fill out these forms. The more people who participate in </w:t>
      </w:r>
      <w:r>
        <w:rPr>
          <w:i/>
          <w:sz w:val="23"/>
        </w:rPr>
        <w:t xml:space="preserve">the </w:t>
      </w:r>
      <w:r w:rsidR="002D083A">
        <w:rPr>
          <w:i/>
          <w:sz w:val="23"/>
        </w:rPr>
        <w:t xml:space="preserve">collection of info, the better. If we lose Title 1 funding, it will go away gradually, </w:t>
      </w:r>
      <w:r>
        <w:rPr>
          <w:i/>
          <w:sz w:val="23"/>
        </w:rPr>
        <w:t xml:space="preserve">it </w:t>
      </w:r>
      <w:r w:rsidR="002D083A">
        <w:rPr>
          <w:i/>
          <w:sz w:val="23"/>
        </w:rPr>
        <w:t>won’t be abrupt.</w:t>
      </w:r>
    </w:p>
    <w:p w14:paraId="6C4EEFBB" w14:textId="0784E0A1" w:rsidR="00507EDC" w:rsidRDefault="00000000">
      <w:pPr>
        <w:spacing w:after="253" w:line="248" w:lineRule="auto"/>
        <w:ind w:left="370" w:hanging="10"/>
        <w:rPr>
          <w:i/>
          <w:sz w:val="23"/>
        </w:rPr>
      </w:pPr>
      <w:r>
        <w:rPr>
          <w:sz w:val="23"/>
        </w:rPr>
        <w:t xml:space="preserve">Parent Coordinator Report </w:t>
      </w:r>
      <w:r>
        <w:rPr>
          <w:i/>
          <w:sz w:val="23"/>
        </w:rPr>
        <w:t>(5 minutes)</w:t>
      </w:r>
      <w:r w:rsidR="00D8064E">
        <w:rPr>
          <w:i/>
          <w:sz w:val="23"/>
        </w:rPr>
        <w:t xml:space="preserve"> (Jackie Hardy)</w:t>
      </w:r>
    </w:p>
    <w:p w14:paraId="55325BAD" w14:textId="7F4B3CCD" w:rsidR="00D8064E" w:rsidRDefault="00280C6D">
      <w:pPr>
        <w:spacing w:after="253" w:line="248" w:lineRule="auto"/>
        <w:ind w:left="370" w:hanging="10"/>
        <w:rPr>
          <w:i/>
          <w:sz w:val="23"/>
        </w:rPr>
      </w:pPr>
      <w:r>
        <w:rPr>
          <w:i/>
          <w:sz w:val="23"/>
        </w:rPr>
        <w:t>We’re h</w:t>
      </w:r>
      <w:r w:rsidR="00D8064E" w:rsidRPr="00D8064E">
        <w:rPr>
          <w:i/>
          <w:sz w:val="23"/>
        </w:rPr>
        <w:t>aving K</w:t>
      </w:r>
      <w:r>
        <w:rPr>
          <w:i/>
          <w:sz w:val="23"/>
        </w:rPr>
        <w:t>indergarten</w:t>
      </w:r>
      <w:r w:rsidR="00D8064E" w:rsidRPr="00D8064E">
        <w:rPr>
          <w:i/>
          <w:sz w:val="23"/>
        </w:rPr>
        <w:t xml:space="preserve"> virtual open house on 12/8. Will have monthly parent workshop—one coming up that’s an overview of students’ accounts (</w:t>
      </w:r>
      <w:proofErr w:type="spellStart"/>
      <w:r w:rsidR="002D083A">
        <w:rPr>
          <w:i/>
          <w:sz w:val="23"/>
        </w:rPr>
        <w:t>M</w:t>
      </w:r>
      <w:r w:rsidR="00D8064E" w:rsidRPr="00D8064E">
        <w:rPr>
          <w:i/>
          <w:sz w:val="23"/>
        </w:rPr>
        <w:t>yschools</w:t>
      </w:r>
      <w:proofErr w:type="spellEnd"/>
      <w:r w:rsidR="00D8064E" w:rsidRPr="00D8064E">
        <w:rPr>
          <w:i/>
          <w:sz w:val="23"/>
        </w:rPr>
        <w:t>, etc.)</w:t>
      </w:r>
      <w:r w:rsidR="00D8064E">
        <w:rPr>
          <w:i/>
          <w:sz w:val="23"/>
        </w:rPr>
        <w:t xml:space="preserve">. </w:t>
      </w:r>
      <w:r>
        <w:rPr>
          <w:i/>
          <w:sz w:val="23"/>
        </w:rPr>
        <w:t>A f</w:t>
      </w:r>
      <w:r w:rsidR="00D8064E">
        <w:rPr>
          <w:i/>
          <w:sz w:val="23"/>
        </w:rPr>
        <w:t xml:space="preserve">lyer </w:t>
      </w:r>
      <w:r>
        <w:rPr>
          <w:i/>
          <w:sz w:val="23"/>
        </w:rPr>
        <w:t xml:space="preserve">for that </w:t>
      </w:r>
      <w:r w:rsidR="00D8064E">
        <w:rPr>
          <w:i/>
          <w:sz w:val="23"/>
        </w:rPr>
        <w:t>will go home Monday. Next Thursday and Friday is no school.</w:t>
      </w:r>
    </w:p>
    <w:p w14:paraId="64BAD6CB" w14:textId="24972061" w:rsidR="00D8064E" w:rsidRDefault="00D8064E">
      <w:pPr>
        <w:spacing w:after="253" w:line="248" w:lineRule="auto"/>
        <w:ind w:left="370" w:hanging="10"/>
        <w:rPr>
          <w:i/>
          <w:sz w:val="23"/>
        </w:rPr>
      </w:pPr>
      <w:r>
        <w:rPr>
          <w:i/>
          <w:sz w:val="23"/>
        </w:rPr>
        <w:t xml:space="preserve">Kristie </w:t>
      </w:r>
      <w:proofErr w:type="spellStart"/>
      <w:r>
        <w:rPr>
          <w:i/>
          <w:sz w:val="23"/>
        </w:rPr>
        <w:t>Dantes</w:t>
      </w:r>
      <w:proofErr w:type="spellEnd"/>
      <w:r>
        <w:rPr>
          <w:i/>
          <w:sz w:val="23"/>
        </w:rPr>
        <w:t>: K and 1</w:t>
      </w:r>
      <w:r w:rsidRPr="00D8064E">
        <w:rPr>
          <w:i/>
          <w:sz w:val="23"/>
          <w:vertAlign w:val="superscript"/>
        </w:rPr>
        <w:t>st</w:t>
      </w:r>
      <w:r>
        <w:rPr>
          <w:i/>
          <w:sz w:val="23"/>
        </w:rPr>
        <w:t xml:space="preserve"> graders were sent home info about Kids for College program, </w:t>
      </w:r>
      <w:r w:rsidR="00280C6D">
        <w:rPr>
          <w:i/>
          <w:sz w:val="23"/>
        </w:rPr>
        <w:t xml:space="preserve">it’s a </w:t>
      </w:r>
      <w:r>
        <w:rPr>
          <w:i/>
          <w:sz w:val="23"/>
        </w:rPr>
        <w:t>savings program where you can earn money that’s saved for them. Everyone is automatically enrolled. Deadline to opt out is 11/18.</w:t>
      </w:r>
    </w:p>
    <w:p w14:paraId="4B5B8D88" w14:textId="12BCCE0B" w:rsidR="00D8064E" w:rsidRPr="00D8064E" w:rsidRDefault="00D8064E">
      <w:pPr>
        <w:spacing w:after="253" w:line="248" w:lineRule="auto"/>
        <w:ind w:left="370" w:hanging="10"/>
        <w:rPr>
          <w:i/>
        </w:rPr>
      </w:pPr>
      <w:r>
        <w:rPr>
          <w:i/>
          <w:sz w:val="23"/>
        </w:rPr>
        <w:t xml:space="preserve">Erin Langstaff: Middle school application deadline coming soon. Can help with translation. If anyone needs more info, can reach out to Erin or Jackie. </w:t>
      </w:r>
    </w:p>
    <w:p w14:paraId="2B4FBC11" w14:textId="2C796FCC" w:rsidR="00507EDC" w:rsidRDefault="00000000">
      <w:pPr>
        <w:spacing w:after="0"/>
        <w:ind w:left="360"/>
      </w:pPr>
      <w:r>
        <w:rPr>
          <w:sz w:val="23"/>
        </w:rPr>
        <w:t xml:space="preserve">Finances </w:t>
      </w:r>
      <w:r>
        <w:rPr>
          <w:i/>
          <w:sz w:val="23"/>
        </w:rPr>
        <w:t>(10 minutes)</w:t>
      </w:r>
      <w:r w:rsidR="00D8064E">
        <w:rPr>
          <w:i/>
          <w:sz w:val="23"/>
        </w:rPr>
        <w:t xml:space="preserve"> (Regan </w:t>
      </w:r>
      <w:proofErr w:type="spellStart"/>
      <w:r w:rsidR="00D8064E">
        <w:rPr>
          <w:i/>
          <w:sz w:val="23"/>
        </w:rPr>
        <w:t>Vidiksis</w:t>
      </w:r>
      <w:proofErr w:type="spellEnd"/>
      <w:r w:rsidR="00D8064E">
        <w:rPr>
          <w:i/>
          <w:sz w:val="23"/>
        </w:rPr>
        <w:t>)</w:t>
      </w:r>
    </w:p>
    <w:p w14:paraId="2CEE97A4" w14:textId="3A9631CD" w:rsidR="00507EDC" w:rsidRDefault="00000000">
      <w:pPr>
        <w:numPr>
          <w:ilvl w:val="0"/>
          <w:numId w:val="1"/>
        </w:numPr>
        <w:spacing w:after="11" w:line="248" w:lineRule="auto"/>
        <w:ind w:hanging="360"/>
      </w:pPr>
      <w:r>
        <w:rPr>
          <w:sz w:val="23"/>
        </w:rPr>
        <w:t>Treasury report</w:t>
      </w:r>
      <w:r w:rsidR="002D083A">
        <w:rPr>
          <w:sz w:val="23"/>
        </w:rPr>
        <w:t xml:space="preserve">: </w:t>
      </w:r>
      <w:r w:rsidR="002D083A">
        <w:rPr>
          <w:i/>
          <w:iCs/>
          <w:sz w:val="23"/>
        </w:rPr>
        <w:t>Assets: $177K, Income $23,209. Fall Fest income close to $22,000. Expenses: $21,405.  Yearbook: prepaid for hardcover and softcover: $9,334.</w:t>
      </w:r>
    </w:p>
    <w:p w14:paraId="583C42A6" w14:textId="54C1F930" w:rsidR="00507EDC" w:rsidRDefault="00000000">
      <w:pPr>
        <w:numPr>
          <w:ilvl w:val="0"/>
          <w:numId w:val="1"/>
        </w:numPr>
        <w:spacing w:after="247" w:line="248" w:lineRule="auto"/>
        <w:ind w:hanging="360"/>
      </w:pPr>
      <w:r>
        <w:rPr>
          <w:sz w:val="23"/>
        </w:rPr>
        <w:t>Budget amendment</w:t>
      </w:r>
      <w:r w:rsidR="002D083A">
        <w:rPr>
          <w:sz w:val="23"/>
        </w:rPr>
        <w:t xml:space="preserve">: </w:t>
      </w:r>
      <w:proofErr w:type="spellStart"/>
      <w:r w:rsidR="002D083A">
        <w:rPr>
          <w:i/>
          <w:iCs/>
          <w:sz w:val="23"/>
        </w:rPr>
        <w:t>Aplos</w:t>
      </w:r>
      <w:proofErr w:type="spellEnd"/>
      <w:r w:rsidR="002D083A">
        <w:rPr>
          <w:i/>
          <w:iCs/>
          <w:sz w:val="23"/>
        </w:rPr>
        <w:t xml:space="preserve"> Financial Software cost went up to $1,800, more than double of what it has cost. Regan: will do research to see if we can find a better solution.</w:t>
      </w:r>
      <w:r w:rsidR="006B6E78">
        <w:rPr>
          <w:i/>
          <w:iCs/>
          <w:sz w:val="23"/>
        </w:rPr>
        <w:t xml:space="preserve"> Passed</w:t>
      </w:r>
      <w:r w:rsidR="00280C6D">
        <w:rPr>
          <w:i/>
          <w:iCs/>
          <w:sz w:val="23"/>
        </w:rPr>
        <w:t>.</w:t>
      </w:r>
    </w:p>
    <w:p w14:paraId="1AD5AC81" w14:textId="77777777" w:rsidR="00507EDC" w:rsidRDefault="00000000">
      <w:pPr>
        <w:spacing w:after="11" w:line="248" w:lineRule="auto"/>
        <w:ind w:left="370" w:hanging="10"/>
      </w:pPr>
      <w:r>
        <w:rPr>
          <w:sz w:val="23"/>
        </w:rPr>
        <w:t>New Business</w:t>
      </w:r>
    </w:p>
    <w:p w14:paraId="12478E4F" w14:textId="39D322BC" w:rsidR="00507EDC" w:rsidRDefault="00000000">
      <w:pPr>
        <w:numPr>
          <w:ilvl w:val="0"/>
          <w:numId w:val="2"/>
        </w:numPr>
        <w:spacing w:after="11" w:line="248" w:lineRule="auto"/>
        <w:ind w:hanging="360"/>
      </w:pPr>
      <w:r>
        <w:rPr>
          <w:sz w:val="23"/>
        </w:rPr>
        <w:lastRenderedPageBreak/>
        <w:t xml:space="preserve">Fundraising: </w:t>
      </w:r>
      <w:r>
        <w:rPr>
          <w:i/>
          <w:sz w:val="23"/>
        </w:rPr>
        <w:t>(5 minutes)</w:t>
      </w:r>
      <w:r w:rsidR="006B6E78">
        <w:rPr>
          <w:i/>
          <w:sz w:val="23"/>
        </w:rPr>
        <w:t xml:space="preserve"> (Kara Murray)</w:t>
      </w:r>
    </w:p>
    <w:p w14:paraId="4B401873" w14:textId="521D22D6" w:rsidR="006B6E78" w:rsidRPr="006B6E78" w:rsidRDefault="00000000">
      <w:pPr>
        <w:numPr>
          <w:ilvl w:val="1"/>
          <w:numId w:val="2"/>
        </w:numPr>
        <w:spacing w:after="11" w:line="248" w:lineRule="auto"/>
        <w:ind w:hanging="360"/>
      </w:pPr>
      <w:r>
        <w:rPr>
          <w:sz w:val="23"/>
        </w:rPr>
        <w:t>Annual Appeal goal: $85,000</w:t>
      </w:r>
      <w:r w:rsidR="006B6E78">
        <w:rPr>
          <w:sz w:val="23"/>
        </w:rPr>
        <w:t xml:space="preserve">. </w:t>
      </w:r>
      <w:r w:rsidR="00280C6D" w:rsidRPr="00280C6D">
        <w:rPr>
          <w:i/>
          <w:iCs/>
          <w:sz w:val="23"/>
        </w:rPr>
        <w:t>The PTA</w:t>
      </w:r>
      <w:r w:rsidR="00280C6D">
        <w:rPr>
          <w:sz w:val="23"/>
        </w:rPr>
        <w:t xml:space="preserve"> </w:t>
      </w:r>
      <w:r w:rsidR="00280C6D">
        <w:rPr>
          <w:i/>
          <w:iCs/>
          <w:sz w:val="23"/>
        </w:rPr>
        <w:t>f</w:t>
      </w:r>
      <w:r w:rsidR="006B6E78">
        <w:rPr>
          <w:i/>
          <w:iCs/>
          <w:sz w:val="23"/>
        </w:rPr>
        <w:t xml:space="preserve">unds Arts Connection, </w:t>
      </w:r>
      <w:proofErr w:type="spellStart"/>
      <w:r w:rsidR="006B6E78">
        <w:rPr>
          <w:i/>
          <w:iCs/>
          <w:sz w:val="23"/>
        </w:rPr>
        <w:t>Biobus</w:t>
      </w:r>
      <w:proofErr w:type="spellEnd"/>
      <w:r w:rsidR="006B6E78">
        <w:rPr>
          <w:i/>
          <w:iCs/>
          <w:sz w:val="23"/>
        </w:rPr>
        <w:t>, ICN chess enrichment, Visiting Artists, Professional Development. $350 per child is requested. Please check if your employer matches.</w:t>
      </w:r>
    </w:p>
    <w:p w14:paraId="5E2B1E13" w14:textId="622E1CE9" w:rsidR="00507EDC" w:rsidRDefault="00000000">
      <w:pPr>
        <w:numPr>
          <w:ilvl w:val="1"/>
          <w:numId w:val="2"/>
        </w:numPr>
        <w:spacing w:after="11" w:line="248" w:lineRule="auto"/>
        <w:ind w:hanging="360"/>
      </w:pPr>
      <w:r>
        <w:rPr>
          <w:sz w:val="23"/>
        </w:rPr>
        <w:t>PTA Store- new merch coming soon!</w:t>
      </w:r>
      <w:r w:rsidR="006B6E78">
        <w:rPr>
          <w:sz w:val="23"/>
        </w:rPr>
        <w:t xml:space="preserve"> </w:t>
      </w:r>
      <w:r w:rsidR="006B6E78">
        <w:rPr>
          <w:i/>
          <w:iCs/>
          <w:sz w:val="23"/>
        </w:rPr>
        <w:t>Ordered new merchandise with old tree design, new T-shirt design and new sweatshirt design. And socks. Will sell in December.</w:t>
      </w:r>
    </w:p>
    <w:p w14:paraId="372DB3A4" w14:textId="4B640FB2" w:rsidR="00507EDC" w:rsidRDefault="00000000">
      <w:pPr>
        <w:numPr>
          <w:ilvl w:val="1"/>
          <w:numId w:val="2"/>
        </w:numPr>
        <w:spacing w:after="11" w:line="248" w:lineRule="auto"/>
        <w:ind w:hanging="360"/>
      </w:pPr>
      <w:r>
        <w:rPr>
          <w:sz w:val="23"/>
        </w:rPr>
        <w:t>Fall Fest report</w:t>
      </w:r>
      <w:r w:rsidR="006B6E78">
        <w:rPr>
          <w:sz w:val="23"/>
        </w:rPr>
        <w:t xml:space="preserve"> </w:t>
      </w:r>
      <w:r w:rsidR="006B6E78" w:rsidRPr="006B6E78">
        <w:rPr>
          <w:i/>
          <w:iCs/>
          <w:sz w:val="23"/>
        </w:rPr>
        <w:t>(Liz Edmunds)</w:t>
      </w:r>
      <w:r w:rsidR="006B6E78">
        <w:rPr>
          <w:sz w:val="23"/>
        </w:rPr>
        <w:t xml:space="preserve">: </w:t>
      </w:r>
      <w:r w:rsidR="006B6E78" w:rsidRPr="006B6E78">
        <w:rPr>
          <w:i/>
          <w:iCs/>
          <w:sz w:val="23"/>
        </w:rPr>
        <w:t>Had a really successful event</w:t>
      </w:r>
      <w:r w:rsidR="006B6E78">
        <w:rPr>
          <w:i/>
          <w:iCs/>
          <w:sz w:val="23"/>
        </w:rPr>
        <w:t>. Brought in $22,800. Spent about $6,000. Net around $16,000.</w:t>
      </w:r>
    </w:p>
    <w:p w14:paraId="6F517444" w14:textId="77777777" w:rsidR="00507EDC" w:rsidRDefault="00000000">
      <w:pPr>
        <w:numPr>
          <w:ilvl w:val="1"/>
          <w:numId w:val="2"/>
        </w:numPr>
        <w:spacing w:after="11" w:line="248" w:lineRule="auto"/>
        <w:ind w:hanging="360"/>
      </w:pPr>
      <w:r>
        <w:rPr>
          <w:sz w:val="23"/>
        </w:rPr>
        <w:t>Foley Firs fundraiser</w:t>
      </w:r>
    </w:p>
    <w:p w14:paraId="22E63ECE" w14:textId="35EA3A43" w:rsidR="00507EDC" w:rsidRDefault="00000000">
      <w:pPr>
        <w:numPr>
          <w:ilvl w:val="0"/>
          <w:numId w:val="2"/>
        </w:numPr>
        <w:spacing w:after="11" w:line="248" w:lineRule="auto"/>
        <w:ind w:hanging="360"/>
      </w:pPr>
      <w:r>
        <w:rPr>
          <w:sz w:val="23"/>
        </w:rPr>
        <w:t xml:space="preserve">Community Building </w:t>
      </w:r>
      <w:r>
        <w:rPr>
          <w:i/>
          <w:sz w:val="23"/>
        </w:rPr>
        <w:t>(15 minutes)</w:t>
      </w:r>
      <w:r w:rsidR="006B6E78">
        <w:rPr>
          <w:i/>
          <w:sz w:val="23"/>
        </w:rPr>
        <w:t xml:space="preserve"> (Diana Rosenthal)</w:t>
      </w:r>
    </w:p>
    <w:p w14:paraId="7604201A" w14:textId="0C7CD3B0" w:rsidR="00507EDC" w:rsidRPr="006B6E78" w:rsidRDefault="00000000">
      <w:pPr>
        <w:numPr>
          <w:ilvl w:val="1"/>
          <w:numId w:val="2"/>
        </w:numPr>
        <w:spacing w:after="11" w:line="248" w:lineRule="auto"/>
        <w:ind w:hanging="360"/>
        <w:rPr>
          <w:i/>
          <w:iCs/>
        </w:rPr>
      </w:pPr>
      <w:r>
        <w:rPr>
          <w:sz w:val="23"/>
        </w:rPr>
        <w:t>Thank you to everyone who attended Bangla and Spanish-speaking family nights!</w:t>
      </w:r>
      <w:r w:rsidR="006B6E78">
        <w:rPr>
          <w:sz w:val="23"/>
        </w:rPr>
        <w:t xml:space="preserve"> </w:t>
      </w:r>
      <w:proofErr w:type="spellStart"/>
      <w:r w:rsidR="006B6E78" w:rsidRPr="006B6E78">
        <w:rPr>
          <w:i/>
          <w:iCs/>
          <w:sz w:val="23"/>
        </w:rPr>
        <w:t>Shahana</w:t>
      </w:r>
      <w:proofErr w:type="spellEnd"/>
      <w:r w:rsidR="006B6E78" w:rsidRPr="006B6E78">
        <w:rPr>
          <w:i/>
          <w:iCs/>
          <w:sz w:val="23"/>
        </w:rPr>
        <w:t xml:space="preserve"> Hanif came to Bangla night, great speakers at Spanish night.</w:t>
      </w:r>
    </w:p>
    <w:p w14:paraId="1750794A" w14:textId="755770CE" w:rsidR="00507EDC" w:rsidRPr="00670E7C" w:rsidRDefault="00000000">
      <w:pPr>
        <w:numPr>
          <w:ilvl w:val="1"/>
          <w:numId w:val="2"/>
        </w:numPr>
        <w:spacing w:after="11" w:line="248" w:lineRule="auto"/>
        <w:ind w:hanging="360"/>
        <w:rPr>
          <w:i/>
          <w:iCs/>
        </w:rPr>
      </w:pPr>
      <w:r>
        <w:rPr>
          <w:sz w:val="23"/>
        </w:rPr>
        <w:t>Holiday Gift Drive</w:t>
      </w:r>
      <w:r w:rsidR="00670E7C">
        <w:rPr>
          <w:sz w:val="23"/>
        </w:rPr>
        <w:t xml:space="preserve"> </w:t>
      </w:r>
      <w:r w:rsidR="00670E7C" w:rsidRPr="00670E7C">
        <w:rPr>
          <w:i/>
          <w:iCs/>
          <w:sz w:val="23"/>
        </w:rPr>
        <w:t xml:space="preserve">(Jen </w:t>
      </w:r>
      <w:proofErr w:type="spellStart"/>
      <w:r w:rsidR="00670E7C" w:rsidRPr="00670E7C">
        <w:rPr>
          <w:i/>
          <w:iCs/>
          <w:sz w:val="23"/>
        </w:rPr>
        <w:t>Uva</w:t>
      </w:r>
      <w:proofErr w:type="spellEnd"/>
      <w:r w:rsidR="00670E7C" w:rsidRPr="00670E7C">
        <w:rPr>
          <w:i/>
          <w:iCs/>
          <w:sz w:val="23"/>
        </w:rPr>
        <w:t>)</w:t>
      </w:r>
      <w:r w:rsidR="00670E7C">
        <w:rPr>
          <w:i/>
          <w:iCs/>
          <w:sz w:val="23"/>
        </w:rPr>
        <w:t xml:space="preserve"> Benefits 120 kids every year. We buy kids coats, hats, and boots. And gift cards. Need help with purchasing items. Trying to raise $9,000, have $6,000 left</w:t>
      </w:r>
      <w:r w:rsidR="00280C6D">
        <w:rPr>
          <w:i/>
          <w:iCs/>
          <w:sz w:val="23"/>
        </w:rPr>
        <w:t xml:space="preserve"> over</w:t>
      </w:r>
      <w:r w:rsidR="00670E7C">
        <w:rPr>
          <w:i/>
          <w:iCs/>
          <w:sz w:val="23"/>
        </w:rPr>
        <w:t xml:space="preserve"> from last year.</w:t>
      </w:r>
    </w:p>
    <w:p w14:paraId="0549B878" w14:textId="74D6651F" w:rsidR="00507EDC" w:rsidRDefault="00000000">
      <w:pPr>
        <w:numPr>
          <w:ilvl w:val="1"/>
          <w:numId w:val="2"/>
        </w:numPr>
        <w:spacing w:after="11" w:line="248" w:lineRule="auto"/>
        <w:ind w:hanging="360"/>
      </w:pPr>
      <w:r>
        <w:rPr>
          <w:sz w:val="23"/>
        </w:rPr>
        <w:t>Coffee and donuts with admin</w:t>
      </w:r>
    </w:p>
    <w:p w14:paraId="783689FD" w14:textId="12D52F92" w:rsidR="00507EDC" w:rsidRDefault="00000000">
      <w:pPr>
        <w:spacing w:after="11" w:line="248" w:lineRule="auto"/>
        <w:ind w:left="2530" w:hanging="10"/>
      </w:pPr>
      <w:r>
        <w:rPr>
          <w:rFonts w:ascii="Arial" w:eastAsia="Arial" w:hAnsi="Arial" w:cs="Arial"/>
          <w:sz w:val="23"/>
        </w:rPr>
        <w:t xml:space="preserve">■ </w:t>
      </w:r>
      <w:r>
        <w:rPr>
          <w:sz w:val="23"/>
        </w:rPr>
        <w:t xml:space="preserve">Lower school, Monday November 21 after </w:t>
      </w:r>
      <w:proofErr w:type="spellStart"/>
      <w:r>
        <w:rPr>
          <w:sz w:val="23"/>
        </w:rPr>
        <w:t>dropoff</w:t>
      </w:r>
      <w:proofErr w:type="spellEnd"/>
      <w:r w:rsidR="00670E7C">
        <w:rPr>
          <w:sz w:val="23"/>
        </w:rPr>
        <w:t xml:space="preserve">, </w:t>
      </w:r>
      <w:r w:rsidR="00670E7C" w:rsidRPr="00670E7C">
        <w:rPr>
          <w:i/>
          <w:iCs/>
          <w:sz w:val="23"/>
        </w:rPr>
        <w:t>8:30 – 9:15</w:t>
      </w:r>
    </w:p>
    <w:p w14:paraId="5F58AA2A" w14:textId="37FFCFD6" w:rsidR="00507EDC" w:rsidRPr="00670E7C" w:rsidRDefault="00000000">
      <w:pPr>
        <w:spacing w:after="11" w:line="248" w:lineRule="auto"/>
        <w:ind w:left="2530" w:hanging="10"/>
        <w:rPr>
          <w:i/>
          <w:iCs/>
        </w:rPr>
      </w:pPr>
      <w:r>
        <w:rPr>
          <w:rFonts w:ascii="Arial" w:eastAsia="Arial" w:hAnsi="Arial" w:cs="Arial"/>
          <w:sz w:val="23"/>
        </w:rPr>
        <w:t xml:space="preserve">■ </w:t>
      </w:r>
      <w:r>
        <w:rPr>
          <w:sz w:val="23"/>
        </w:rPr>
        <w:t xml:space="preserve">Upper school, Tuesday, November 29 after </w:t>
      </w:r>
      <w:proofErr w:type="spellStart"/>
      <w:r>
        <w:rPr>
          <w:sz w:val="23"/>
        </w:rPr>
        <w:t>dropoff</w:t>
      </w:r>
      <w:proofErr w:type="spellEnd"/>
      <w:r w:rsidR="00670E7C">
        <w:rPr>
          <w:sz w:val="23"/>
        </w:rPr>
        <w:t xml:space="preserve">, </w:t>
      </w:r>
      <w:r w:rsidR="00670E7C" w:rsidRPr="00670E7C">
        <w:rPr>
          <w:i/>
          <w:iCs/>
          <w:sz w:val="23"/>
        </w:rPr>
        <w:t>8:30 – 9:15</w:t>
      </w:r>
    </w:p>
    <w:p w14:paraId="678505D1" w14:textId="77777777" w:rsidR="00507EDC" w:rsidRDefault="00000000">
      <w:pPr>
        <w:numPr>
          <w:ilvl w:val="1"/>
          <w:numId w:val="2"/>
        </w:numPr>
        <w:spacing w:after="11" w:line="248" w:lineRule="auto"/>
        <w:ind w:hanging="360"/>
      </w:pPr>
      <w:proofErr w:type="spellStart"/>
      <w:r>
        <w:rPr>
          <w:sz w:val="23"/>
        </w:rPr>
        <w:t>BioBus</w:t>
      </w:r>
      <w:proofErr w:type="spellEnd"/>
      <w:r>
        <w:rPr>
          <w:sz w:val="23"/>
        </w:rPr>
        <w:t xml:space="preserve"> November 21 for third grade</w:t>
      </w:r>
    </w:p>
    <w:p w14:paraId="753D06BA" w14:textId="0AB98AD7" w:rsidR="00507EDC" w:rsidRDefault="00000000">
      <w:pPr>
        <w:numPr>
          <w:ilvl w:val="1"/>
          <w:numId w:val="2"/>
        </w:numPr>
        <w:spacing w:after="11" w:line="248" w:lineRule="auto"/>
        <w:ind w:hanging="360"/>
      </w:pPr>
      <w:r>
        <w:rPr>
          <w:sz w:val="23"/>
        </w:rPr>
        <w:t xml:space="preserve">Winter Bazaar </w:t>
      </w:r>
      <w:r w:rsidR="00670E7C">
        <w:rPr>
          <w:sz w:val="23"/>
        </w:rPr>
        <w:t>–</w:t>
      </w:r>
      <w:r>
        <w:rPr>
          <w:sz w:val="23"/>
        </w:rPr>
        <w:t xml:space="preserve"> canceled</w:t>
      </w:r>
      <w:r w:rsidR="00670E7C">
        <w:rPr>
          <w:sz w:val="23"/>
        </w:rPr>
        <w:t xml:space="preserve">. </w:t>
      </w:r>
    </w:p>
    <w:p w14:paraId="41380BAD" w14:textId="77777777" w:rsidR="00507EDC" w:rsidRDefault="00000000">
      <w:pPr>
        <w:numPr>
          <w:ilvl w:val="1"/>
          <w:numId w:val="2"/>
        </w:numPr>
        <w:spacing w:after="11" w:line="248" w:lineRule="auto"/>
        <w:ind w:hanging="360"/>
      </w:pPr>
      <w:r>
        <w:rPr>
          <w:sz w:val="23"/>
        </w:rPr>
        <w:t>Have an idea for an event you want to coordinate? Please get in touch!</w:t>
      </w:r>
    </w:p>
    <w:p w14:paraId="1E24BA4D" w14:textId="00A36D4E" w:rsidR="00507EDC" w:rsidRDefault="00000000">
      <w:pPr>
        <w:numPr>
          <w:ilvl w:val="0"/>
          <w:numId w:val="2"/>
        </w:numPr>
        <w:spacing w:after="11" w:line="248" w:lineRule="auto"/>
        <w:ind w:hanging="360"/>
      </w:pPr>
      <w:r>
        <w:rPr>
          <w:sz w:val="23"/>
        </w:rPr>
        <w:t>Committee Updates (</w:t>
      </w:r>
      <w:r>
        <w:rPr>
          <w:i/>
          <w:sz w:val="23"/>
        </w:rPr>
        <w:t>3 minutes</w:t>
      </w:r>
      <w:r>
        <w:rPr>
          <w:sz w:val="23"/>
        </w:rPr>
        <w:t>)</w:t>
      </w:r>
      <w:r w:rsidR="00670E7C">
        <w:rPr>
          <w:sz w:val="23"/>
        </w:rPr>
        <w:t xml:space="preserve"> </w:t>
      </w:r>
      <w:r w:rsidR="00670E7C" w:rsidRPr="00670E7C">
        <w:rPr>
          <w:i/>
          <w:iCs/>
          <w:sz w:val="23"/>
        </w:rPr>
        <w:t>(Matt Brown)</w:t>
      </w:r>
    </w:p>
    <w:p w14:paraId="020BD645" w14:textId="022D7685" w:rsidR="00507EDC" w:rsidRDefault="00000000">
      <w:pPr>
        <w:numPr>
          <w:ilvl w:val="1"/>
          <w:numId w:val="2"/>
        </w:numPr>
        <w:spacing w:after="249" w:line="248" w:lineRule="auto"/>
        <w:ind w:hanging="360"/>
      </w:pPr>
      <w:r>
        <w:rPr>
          <w:sz w:val="23"/>
        </w:rPr>
        <w:t>Fifth grade committee</w:t>
      </w:r>
      <w:r w:rsidR="00670E7C">
        <w:rPr>
          <w:sz w:val="23"/>
        </w:rPr>
        <w:t xml:space="preserve">: </w:t>
      </w:r>
      <w:r w:rsidR="00670E7C">
        <w:rPr>
          <w:i/>
          <w:iCs/>
          <w:sz w:val="23"/>
        </w:rPr>
        <w:t xml:space="preserve">Thanks to those who came to Joyce </w:t>
      </w:r>
      <w:proofErr w:type="spellStart"/>
      <w:r w:rsidR="00670E7C">
        <w:rPr>
          <w:i/>
          <w:iCs/>
          <w:sz w:val="23"/>
        </w:rPr>
        <w:t>S</w:t>
      </w:r>
      <w:r w:rsidR="00023A34">
        <w:rPr>
          <w:i/>
          <w:iCs/>
          <w:sz w:val="23"/>
        </w:rPr>
        <w:t>zuflita</w:t>
      </w:r>
      <w:r w:rsidR="00670E7C">
        <w:rPr>
          <w:i/>
          <w:iCs/>
          <w:sz w:val="23"/>
        </w:rPr>
        <w:t>’s</w:t>
      </w:r>
      <w:proofErr w:type="spellEnd"/>
      <w:r w:rsidR="00670E7C">
        <w:rPr>
          <w:i/>
          <w:iCs/>
          <w:sz w:val="23"/>
        </w:rPr>
        <w:t xml:space="preserve"> talk. Donations made covered the cost of the event. Thanks to Kara and Jenny Shore for organizing</w:t>
      </w:r>
      <w:r w:rsidR="00023A34">
        <w:rPr>
          <w:i/>
          <w:iCs/>
          <w:sz w:val="23"/>
        </w:rPr>
        <w:t xml:space="preserve"> the bake sale</w:t>
      </w:r>
      <w:r w:rsidR="00670E7C">
        <w:rPr>
          <w:i/>
          <w:iCs/>
          <w:sz w:val="23"/>
        </w:rPr>
        <w:t xml:space="preserve">, it raised over $700. Some tours are left: 447 and 442 on Monday. 839 tomorrow. Tentative date for next fundraising event: Photography with Thomas, hopefully some time in January. </w:t>
      </w:r>
    </w:p>
    <w:p w14:paraId="1B27D4AF" w14:textId="77777777" w:rsidR="00507EDC" w:rsidRDefault="00000000">
      <w:pPr>
        <w:spacing w:after="237"/>
        <w:ind w:left="355" w:hanging="10"/>
      </w:pPr>
      <w:r>
        <w:rPr>
          <w:color w:val="222222"/>
          <w:sz w:val="23"/>
        </w:rPr>
        <w:t>Adjournment</w:t>
      </w:r>
    </w:p>
    <w:p w14:paraId="6216F938" w14:textId="77777777" w:rsidR="00507EDC" w:rsidRDefault="00000000">
      <w:pPr>
        <w:spacing w:after="0"/>
        <w:ind w:left="355" w:hanging="10"/>
      </w:pPr>
      <w:r>
        <w:rPr>
          <w:b/>
          <w:color w:val="222222"/>
          <w:sz w:val="23"/>
        </w:rPr>
        <w:t>Important Reminders</w:t>
      </w:r>
    </w:p>
    <w:p w14:paraId="2663BA4E" w14:textId="77777777" w:rsidR="00507EDC" w:rsidRDefault="00000000">
      <w:pPr>
        <w:numPr>
          <w:ilvl w:val="0"/>
          <w:numId w:val="3"/>
        </w:numPr>
        <w:spacing w:after="0"/>
        <w:ind w:hanging="360"/>
      </w:pPr>
      <w:r>
        <w:rPr>
          <w:color w:val="222222"/>
          <w:sz w:val="23"/>
        </w:rPr>
        <w:t xml:space="preserve">November 24-25, Thanksgiving Recess, </w:t>
      </w:r>
      <w:r>
        <w:rPr>
          <w:b/>
          <w:color w:val="222222"/>
          <w:sz w:val="23"/>
        </w:rPr>
        <w:t>schools closed</w:t>
      </w:r>
    </w:p>
    <w:p w14:paraId="5AEEF775" w14:textId="77777777" w:rsidR="00507EDC" w:rsidRDefault="00000000">
      <w:pPr>
        <w:spacing w:after="0"/>
        <w:ind w:left="355" w:hanging="10"/>
      </w:pPr>
      <w:r>
        <w:rPr>
          <w:b/>
          <w:color w:val="222222"/>
          <w:sz w:val="23"/>
        </w:rPr>
        <w:t>Upcoming Events</w:t>
      </w:r>
    </w:p>
    <w:p w14:paraId="1C983B64" w14:textId="77777777" w:rsidR="00507EDC" w:rsidRDefault="00000000">
      <w:pPr>
        <w:numPr>
          <w:ilvl w:val="0"/>
          <w:numId w:val="3"/>
        </w:numPr>
        <w:spacing w:after="0"/>
        <w:ind w:hanging="360"/>
      </w:pPr>
      <w:r>
        <w:rPr>
          <w:color w:val="222222"/>
          <w:sz w:val="23"/>
        </w:rPr>
        <w:t xml:space="preserve">November 21 - </w:t>
      </w:r>
      <w:proofErr w:type="spellStart"/>
      <w:r>
        <w:rPr>
          <w:color w:val="222222"/>
          <w:sz w:val="23"/>
        </w:rPr>
        <w:t>BioBus</w:t>
      </w:r>
      <w:proofErr w:type="spellEnd"/>
      <w:r>
        <w:rPr>
          <w:color w:val="222222"/>
          <w:sz w:val="23"/>
        </w:rPr>
        <w:t xml:space="preserve"> (third grade)</w:t>
      </w:r>
    </w:p>
    <w:p w14:paraId="172B36C9" w14:textId="77777777" w:rsidR="00507EDC" w:rsidRDefault="00000000">
      <w:pPr>
        <w:numPr>
          <w:ilvl w:val="0"/>
          <w:numId w:val="3"/>
        </w:numPr>
        <w:spacing w:after="0"/>
        <w:ind w:hanging="360"/>
      </w:pPr>
      <w:r>
        <w:rPr>
          <w:color w:val="222222"/>
          <w:sz w:val="23"/>
        </w:rPr>
        <w:t>November 21, 5:00 pm- Virtual SLT Meeting</w:t>
      </w:r>
    </w:p>
    <w:p w14:paraId="6FE16D1F" w14:textId="77777777" w:rsidR="00507EDC" w:rsidRDefault="00000000">
      <w:pPr>
        <w:numPr>
          <w:ilvl w:val="0"/>
          <w:numId w:val="3"/>
        </w:numPr>
        <w:spacing w:after="0"/>
        <w:ind w:hanging="360"/>
      </w:pPr>
      <w:r>
        <w:rPr>
          <w:color w:val="222222"/>
          <w:sz w:val="23"/>
        </w:rPr>
        <w:t>November 30, 7:30 pm - Virtual Afterschool Committee Meeting</w:t>
      </w:r>
    </w:p>
    <w:p w14:paraId="36242FA1" w14:textId="77777777" w:rsidR="00507EDC" w:rsidRDefault="00000000">
      <w:pPr>
        <w:numPr>
          <w:ilvl w:val="0"/>
          <w:numId w:val="3"/>
        </w:numPr>
        <w:spacing w:after="0"/>
        <w:ind w:hanging="360"/>
      </w:pPr>
      <w:r>
        <w:rPr>
          <w:color w:val="222222"/>
          <w:sz w:val="23"/>
        </w:rPr>
        <w:t>December 1, 6:00 pm - Virtual Equity and Inclusion Committee Meeting (</w:t>
      </w:r>
      <w:r>
        <w:rPr>
          <w:i/>
          <w:color w:val="222222"/>
          <w:sz w:val="23"/>
        </w:rPr>
        <w:t>new dates- first Thursday of every month</w:t>
      </w:r>
      <w:r>
        <w:rPr>
          <w:color w:val="222222"/>
          <w:sz w:val="23"/>
        </w:rPr>
        <w:t>)</w:t>
      </w:r>
    </w:p>
    <w:p w14:paraId="25440696" w14:textId="77777777" w:rsidR="00507EDC" w:rsidRDefault="00000000">
      <w:pPr>
        <w:numPr>
          <w:ilvl w:val="0"/>
          <w:numId w:val="3"/>
        </w:numPr>
        <w:spacing w:after="0"/>
        <w:ind w:hanging="360"/>
      </w:pPr>
      <w:r>
        <w:rPr>
          <w:color w:val="222222"/>
          <w:sz w:val="23"/>
        </w:rPr>
        <w:t>December 1, 7:00 pm - Virtual Parent Workshop on DOE NYC School Account (NYCSA)</w:t>
      </w:r>
    </w:p>
    <w:p w14:paraId="3DBD6CD4" w14:textId="111CD7FE" w:rsidR="00507EDC" w:rsidRPr="00670E7C" w:rsidRDefault="00000000">
      <w:pPr>
        <w:numPr>
          <w:ilvl w:val="0"/>
          <w:numId w:val="3"/>
        </w:numPr>
        <w:spacing w:after="218"/>
        <w:ind w:hanging="360"/>
      </w:pPr>
      <w:r>
        <w:rPr>
          <w:color w:val="222222"/>
          <w:sz w:val="23"/>
        </w:rPr>
        <w:t>December 5, 7:30 pm - Virtual PTA Executive Board Meeting</w:t>
      </w:r>
    </w:p>
    <w:p w14:paraId="1A96F00F" w14:textId="7B50BF04" w:rsidR="00670E7C" w:rsidRDefault="00670E7C">
      <w:pPr>
        <w:numPr>
          <w:ilvl w:val="0"/>
          <w:numId w:val="3"/>
        </w:numPr>
        <w:spacing w:after="218"/>
        <w:ind w:hanging="360"/>
      </w:pPr>
      <w:r>
        <w:rPr>
          <w:i/>
          <w:iCs/>
          <w:color w:val="222222"/>
          <w:sz w:val="23"/>
        </w:rPr>
        <w:t>Next PTA meeting is on Dec. 15th</w:t>
      </w:r>
    </w:p>
    <w:p w14:paraId="2704CDAB" w14:textId="77777777" w:rsidR="00507EDC" w:rsidRDefault="00000000">
      <w:pPr>
        <w:spacing w:after="0"/>
        <w:ind w:left="189"/>
        <w:jc w:val="center"/>
      </w:pPr>
      <w:r>
        <w:rPr>
          <w:b/>
          <w:color w:val="222222"/>
          <w:sz w:val="23"/>
        </w:rPr>
        <w:t>NEXT PTA MEETING - THURSDAY, December 15, 6:00 PM</w:t>
      </w:r>
    </w:p>
    <w:p w14:paraId="7E52EBFD" w14:textId="77777777" w:rsidR="00507EDC" w:rsidRDefault="00000000">
      <w:pPr>
        <w:spacing w:after="0" w:line="216" w:lineRule="auto"/>
        <w:ind w:left="255" w:right="66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31A7E76B" wp14:editId="1165D01C">
            <wp:simplePos x="0" y="0"/>
            <wp:positionH relativeFrom="column">
              <wp:posOffset>364236</wp:posOffset>
            </wp:positionH>
            <wp:positionV relativeFrom="paragraph">
              <wp:posOffset>-10425</wp:posOffset>
            </wp:positionV>
            <wp:extent cx="5513833" cy="365760"/>
            <wp:effectExtent l="0" t="0" r="0" b="0"/>
            <wp:wrapNone/>
            <wp:docPr id="2037" name="Picture 2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" name="Picture 20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3833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idact Gothic" w:eastAsia="Didact Gothic" w:hAnsi="Didact Gothic" w:cs="Didact Gothic"/>
          <w:sz w:val="23"/>
        </w:rPr>
        <w:t xml:space="preserve">Please </w:t>
      </w:r>
      <w:r>
        <w:rPr>
          <w:rFonts w:ascii="Didact Gothic" w:eastAsia="Didact Gothic" w:hAnsi="Didact Gothic" w:cs="Didact Gothic"/>
          <w:strike/>
          <w:sz w:val="23"/>
        </w:rPr>
        <w:t>“</w:t>
      </w:r>
      <w:r>
        <w:rPr>
          <w:rFonts w:ascii="Didact Gothic" w:eastAsia="Didact Gothic" w:hAnsi="Didact Gothic" w:cs="Didact Gothic"/>
          <w:sz w:val="23"/>
        </w:rPr>
        <w:t>l</w:t>
      </w:r>
      <w:r>
        <w:rPr>
          <w:rFonts w:ascii="Didact Gothic" w:eastAsia="Didact Gothic" w:hAnsi="Didact Gothic" w:cs="Didact Gothic"/>
          <w:strike/>
          <w:sz w:val="23"/>
        </w:rPr>
        <w:t>i</w:t>
      </w:r>
      <w:r>
        <w:rPr>
          <w:rFonts w:ascii="Didact Gothic" w:eastAsia="Didact Gothic" w:hAnsi="Didact Gothic" w:cs="Didact Gothic"/>
          <w:sz w:val="23"/>
        </w:rPr>
        <w:t>ke</w:t>
      </w:r>
      <w:r>
        <w:rPr>
          <w:rFonts w:ascii="Didact Gothic" w:eastAsia="Didact Gothic" w:hAnsi="Didact Gothic" w:cs="Didact Gothic"/>
          <w:strike/>
          <w:sz w:val="23"/>
        </w:rPr>
        <w:t>”</w:t>
      </w:r>
      <w:r>
        <w:rPr>
          <w:rFonts w:ascii="Didact Gothic" w:eastAsia="Didact Gothic" w:hAnsi="Didact Gothic" w:cs="Didact Gothic"/>
          <w:sz w:val="23"/>
        </w:rPr>
        <w:t xml:space="preserve"> our PS 130 PTA Facebook page &amp; follow us on Tw</w:t>
      </w:r>
      <w:r>
        <w:rPr>
          <w:rFonts w:ascii="Didact Gothic" w:eastAsia="Didact Gothic" w:hAnsi="Didact Gothic" w:cs="Didact Gothic"/>
          <w:strike/>
          <w:sz w:val="23"/>
        </w:rPr>
        <w:t>i</w:t>
      </w:r>
      <w:r>
        <w:rPr>
          <w:rFonts w:ascii="Didact Gothic" w:eastAsia="Didact Gothic" w:hAnsi="Didact Gothic" w:cs="Didact Gothic"/>
          <w:sz w:val="23"/>
        </w:rPr>
        <w:t xml:space="preserve">tter + Instagram@ps130PTA Reach out: </w:t>
      </w:r>
      <w:r>
        <w:rPr>
          <w:rFonts w:ascii="Didact Gothic" w:eastAsia="Didact Gothic" w:hAnsi="Didact Gothic" w:cs="Didact Gothic"/>
          <w:strike/>
          <w:sz w:val="23"/>
        </w:rPr>
        <w:t>i</w:t>
      </w:r>
      <w:r>
        <w:rPr>
          <w:rFonts w:ascii="Didact Gothic" w:eastAsia="Didact Gothic" w:hAnsi="Didact Gothic" w:cs="Didact Gothic"/>
          <w:sz w:val="23"/>
        </w:rPr>
        <w:t>nfo@ps130pta.org</w:t>
      </w:r>
    </w:p>
    <w:sectPr w:rsidR="00507EDC">
      <w:pgSz w:w="12240" w:h="15840"/>
      <w:pgMar w:top="180" w:right="1359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act Gothic">
    <w:panose1 w:val="00000500000000000000"/>
    <w:charset w:val="00"/>
    <w:family w:val="auto"/>
    <w:pitch w:val="variable"/>
    <w:sig w:usb0="600002C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FCC"/>
    <w:multiLevelType w:val="hybridMultilevel"/>
    <w:tmpl w:val="61A6AFA4"/>
    <w:lvl w:ilvl="0" w:tplc="B4244F52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2EA54CE">
      <w:start w:val="1"/>
      <w:numFmt w:val="bullet"/>
      <w:lvlText w:val="●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E1ADA3C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B18AF9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F62754C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7C2EDAA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54C02C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D5CD0E2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95ADFB8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E12923"/>
    <w:multiLevelType w:val="hybridMultilevel"/>
    <w:tmpl w:val="A12EFD56"/>
    <w:lvl w:ilvl="0" w:tplc="6ADAC926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7A03662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58658EC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85A0820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8DA4E1E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BC4D752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79AB314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E3A6348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12CD2EE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F81EB1"/>
    <w:multiLevelType w:val="hybridMultilevel"/>
    <w:tmpl w:val="649075EA"/>
    <w:lvl w:ilvl="0" w:tplc="37CC15E6">
      <w:start w:val="1"/>
      <w:numFmt w:val="bullet"/>
      <w:lvlText w:val="➢"/>
      <w:lvlJc w:val="left"/>
      <w:pPr>
        <w:ind w:left="705"/>
      </w:pPr>
      <w:rPr>
        <w:rFonts w:ascii="MS PGothic" w:eastAsia="MS PGothic" w:hAnsi="MS PGothic" w:cs="MS PGothic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BFA1C1A">
      <w:start w:val="1"/>
      <w:numFmt w:val="bullet"/>
      <w:lvlText w:val="o"/>
      <w:lvlJc w:val="left"/>
      <w:pPr>
        <w:ind w:left="1440"/>
      </w:pPr>
      <w:rPr>
        <w:rFonts w:ascii="MS PGothic" w:eastAsia="MS PGothic" w:hAnsi="MS PGothic" w:cs="MS PGothic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7A80BA0">
      <w:start w:val="1"/>
      <w:numFmt w:val="bullet"/>
      <w:lvlText w:val="▪"/>
      <w:lvlJc w:val="left"/>
      <w:pPr>
        <w:ind w:left="2160"/>
      </w:pPr>
      <w:rPr>
        <w:rFonts w:ascii="MS PGothic" w:eastAsia="MS PGothic" w:hAnsi="MS PGothic" w:cs="MS PGothic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02663F4">
      <w:start w:val="1"/>
      <w:numFmt w:val="bullet"/>
      <w:lvlText w:val="•"/>
      <w:lvlJc w:val="left"/>
      <w:pPr>
        <w:ind w:left="2880"/>
      </w:pPr>
      <w:rPr>
        <w:rFonts w:ascii="MS PGothic" w:eastAsia="MS PGothic" w:hAnsi="MS PGothic" w:cs="MS PGothic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E1C7A00">
      <w:start w:val="1"/>
      <w:numFmt w:val="bullet"/>
      <w:lvlText w:val="o"/>
      <w:lvlJc w:val="left"/>
      <w:pPr>
        <w:ind w:left="3600"/>
      </w:pPr>
      <w:rPr>
        <w:rFonts w:ascii="MS PGothic" w:eastAsia="MS PGothic" w:hAnsi="MS PGothic" w:cs="MS PGothic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FDE1E00">
      <w:start w:val="1"/>
      <w:numFmt w:val="bullet"/>
      <w:lvlText w:val="▪"/>
      <w:lvlJc w:val="left"/>
      <w:pPr>
        <w:ind w:left="4320"/>
      </w:pPr>
      <w:rPr>
        <w:rFonts w:ascii="MS PGothic" w:eastAsia="MS PGothic" w:hAnsi="MS PGothic" w:cs="MS PGothic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CE7F50">
      <w:start w:val="1"/>
      <w:numFmt w:val="bullet"/>
      <w:lvlText w:val="•"/>
      <w:lvlJc w:val="left"/>
      <w:pPr>
        <w:ind w:left="5040"/>
      </w:pPr>
      <w:rPr>
        <w:rFonts w:ascii="MS PGothic" w:eastAsia="MS PGothic" w:hAnsi="MS PGothic" w:cs="MS PGothic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C4812">
      <w:start w:val="1"/>
      <w:numFmt w:val="bullet"/>
      <w:lvlText w:val="o"/>
      <w:lvlJc w:val="left"/>
      <w:pPr>
        <w:ind w:left="5760"/>
      </w:pPr>
      <w:rPr>
        <w:rFonts w:ascii="MS PGothic" w:eastAsia="MS PGothic" w:hAnsi="MS PGothic" w:cs="MS PGothic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CA6B59E">
      <w:start w:val="1"/>
      <w:numFmt w:val="bullet"/>
      <w:lvlText w:val="▪"/>
      <w:lvlJc w:val="left"/>
      <w:pPr>
        <w:ind w:left="6480"/>
      </w:pPr>
      <w:rPr>
        <w:rFonts w:ascii="MS PGothic" w:eastAsia="MS PGothic" w:hAnsi="MS PGothic" w:cs="MS PGothic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6717696">
    <w:abstractNumId w:val="1"/>
  </w:num>
  <w:num w:numId="2" w16cid:durableId="608976323">
    <w:abstractNumId w:val="0"/>
  </w:num>
  <w:num w:numId="3" w16cid:durableId="1383871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EDC"/>
    <w:rsid w:val="00023A34"/>
    <w:rsid w:val="00280C6D"/>
    <w:rsid w:val="002D083A"/>
    <w:rsid w:val="004522FB"/>
    <w:rsid w:val="00507EDC"/>
    <w:rsid w:val="00670E7C"/>
    <w:rsid w:val="006B6E78"/>
    <w:rsid w:val="00D8064E"/>
    <w:rsid w:val="00D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9AB45"/>
  <w15:docId w15:val="{22AD889F-5AB8-AE49-B103-6686C675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2022.11.17 Agenda PTA General Meeting </vt:lpstr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2022.11.17 Agenda PTA General Meeting </dc:title>
  <dc:subject/>
  <dc:creator>acole70@yahoo.com</dc:creator>
  <cp:keywords/>
  <cp:lastModifiedBy>acole70@yahoo.com</cp:lastModifiedBy>
  <cp:revision>5</cp:revision>
  <dcterms:created xsi:type="dcterms:W3CDTF">2022-11-17T22:22:00Z</dcterms:created>
  <dcterms:modified xsi:type="dcterms:W3CDTF">2022-12-14T18:52:00Z</dcterms:modified>
</cp:coreProperties>
</file>